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8793D" w14:textId="77777777" w:rsidR="00B669B6" w:rsidRPr="00B669B6" w:rsidRDefault="00B669B6" w:rsidP="00B669B6">
      <w:pPr>
        <w:spacing w:after="200"/>
        <w:jc w:val="both"/>
        <w:rPr>
          <w:rFonts w:ascii="Calibri" w:hAnsi="Calibri" w:cs="Calibri"/>
          <w:b/>
          <w:bCs/>
          <w:sz w:val="28"/>
          <w:szCs w:val="28"/>
        </w:rPr>
      </w:pPr>
      <w:r w:rsidRPr="00B669B6">
        <w:rPr>
          <w:rFonts w:ascii="Calibri" w:hAnsi="Calibri" w:cs="Calibri"/>
          <w:b/>
          <w:bCs/>
          <w:sz w:val="28"/>
          <w:szCs w:val="28"/>
        </w:rPr>
        <w:t>Elastyczna automatyzacja STILL w zakładzie Lajkonik</w:t>
      </w:r>
    </w:p>
    <w:p w14:paraId="38AF610A" w14:textId="2485BDA8" w:rsidR="00C20A00" w:rsidRPr="00C20A00" w:rsidRDefault="00C20A00" w:rsidP="004E6DA0">
      <w:pPr>
        <w:spacing w:after="200"/>
        <w:jc w:val="both"/>
        <w:rPr>
          <w:rFonts w:ascii="Calibri" w:hAnsi="Calibri" w:cs="Calibri"/>
          <w:b/>
          <w:sz w:val="22"/>
          <w:szCs w:val="22"/>
        </w:rPr>
      </w:pPr>
      <w:r w:rsidRPr="00C20A00">
        <w:rPr>
          <w:rFonts w:ascii="Calibri" w:hAnsi="Calibri" w:cs="Calibri"/>
          <w:b/>
          <w:sz w:val="22"/>
          <w:szCs w:val="22"/>
        </w:rPr>
        <w:t>Zakład produkcyjny firmy Lajkonik Sp. z o.o. przeszedł kompleksową rozbudowę i modernizację. W magazynie wdrożono system automatyzacji składowania i transportu wewnętrznego bazujący na</w:t>
      </w:r>
      <w:r w:rsidR="00091350">
        <w:rPr>
          <w:rFonts w:ascii="Calibri" w:hAnsi="Calibri" w:cs="Calibri"/>
          <w:b/>
          <w:sz w:val="22"/>
          <w:szCs w:val="22"/>
        </w:rPr>
        <w:t> </w:t>
      </w:r>
      <w:r w:rsidRPr="00C20A00">
        <w:rPr>
          <w:rFonts w:ascii="Calibri" w:hAnsi="Calibri" w:cs="Calibri"/>
          <w:b/>
          <w:sz w:val="22"/>
          <w:szCs w:val="22"/>
        </w:rPr>
        <w:t>technologiach firmy STILL.</w:t>
      </w:r>
    </w:p>
    <w:p w14:paraId="0FF48BB6" w14:textId="6315A128" w:rsidR="00D21E26" w:rsidRPr="00EC5C9C" w:rsidRDefault="00D21E26" w:rsidP="00D21E26">
      <w:pPr>
        <w:spacing w:after="200"/>
        <w:jc w:val="both"/>
        <w:rPr>
          <w:rFonts w:ascii="Calibri" w:hAnsi="Calibri" w:cs="Calibri"/>
          <w:sz w:val="22"/>
          <w:szCs w:val="22"/>
        </w:rPr>
      </w:pPr>
      <w:r w:rsidRPr="00EC5C9C">
        <w:rPr>
          <w:rFonts w:ascii="Calibri" w:hAnsi="Calibri" w:cs="Calibri"/>
          <w:sz w:val="22"/>
          <w:szCs w:val="22"/>
        </w:rPr>
        <w:t xml:space="preserve">Lajkonik Snacks sp. z o.o. to przedsiębiorstwo z ponad 100-letnią tradycją. </w:t>
      </w:r>
      <w:r w:rsidR="006A0483" w:rsidRPr="00EC5C9C">
        <w:rPr>
          <w:rFonts w:ascii="Calibri" w:hAnsi="Calibri" w:cs="Calibri"/>
          <w:sz w:val="22"/>
          <w:szCs w:val="22"/>
        </w:rPr>
        <w:t>Obecnie p</w:t>
      </w:r>
      <w:r w:rsidRPr="00EC5C9C">
        <w:rPr>
          <w:rFonts w:ascii="Calibri" w:hAnsi="Calibri" w:cs="Calibri"/>
          <w:sz w:val="22"/>
          <w:szCs w:val="22"/>
        </w:rPr>
        <w:t xml:space="preserve">odstawowym obszarem jego działalności jest </w:t>
      </w:r>
      <w:r w:rsidR="00C77BCB" w:rsidRPr="00EC5C9C">
        <w:rPr>
          <w:rFonts w:ascii="Calibri" w:hAnsi="Calibri" w:cs="Calibri"/>
          <w:sz w:val="22"/>
          <w:szCs w:val="22"/>
        </w:rPr>
        <w:t xml:space="preserve">wytwarzanie </w:t>
      </w:r>
      <w:r w:rsidRPr="00EC5C9C">
        <w:rPr>
          <w:rFonts w:ascii="Calibri" w:hAnsi="Calibri" w:cs="Calibri"/>
          <w:sz w:val="22"/>
          <w:szCs w:val="22"/>
        </w:rPr>
        <w:t>przekąsek słonych takich jak paluszki, precelki, krakersy</w:t>
      </w:r>
      <w:r w:rsidR="00F90665" w:rsidRPr="00EC5C9C">
        <w:rPr>
          <w:rFonts w:ascii="Calibri" w:hAnsi="Calibri" w:cs="Calibri"/>
          <w:sz w:val="22"/>
          <w:szCs w:val="22"/>
        </w:rPr>
        <w:t xml:space="preserve"> i</w:t>
      </w:r>
      <w:r w:rsidR="00EC5C9C" w:rsidRPr="00EC5C9C">
        <w:rPr>
          <w:rFonts w:ascii="Calibri" w:hAnsi="Calibri" w:cs="Calibri"/>
          <w:sz w:val="22"/>
          <w:szCs w:val="22"/>
        </w:rPr>
        <w:t> </w:t>
      </w:r>
      <w:r w:rsidRPr="00EC5C9C">
        <w:rPr>
          <w:rFonts w:ascii="Calibri" w:hAnsi="Calibri" w:cs="Calibri"/>
          <w:sz w:val="22"/>
          <w:szCs w:val="22"/>
        </w:rPr>
        <w:t xml:space="preserve">talarki. </w:t>
      </w:r>
      <w:r w:rsidR="00F90665" w:rsidRPr="00EC5C9C">
        <w:rPr>
          <w:rFonts w:ascii="Calibri" w:hAnsi="Calibri" w:cs="Calibri"/>
          <w:sz w:val="22"/>
          <w:szCs w:val="22"/>
        </w:rPr>
        <w:t xml:space="preserve">Lajkonik stale poszerza swoją propozycję dla konsumentów – ostatnio o linię produktów </w:t>
      </w:r>
      <w:r w:rsidR="006A0483" w:rsidRPr="00EC5C9C">
        <w:rPr>
          <w:rFonts w:ascii="Calibri" w:hAnsi="Calibri" w:cs="Calibri"/>
          <w:sz w:val="22"/>
          <w:szCs w:val="22"/>
        </w:rPr>
        <w:t>„</w:t>
      </w:r>
      <w:proofErr w:type="spellStart"/>
      <w:r w:rsidR="006A0483" w:rsidRPr="00EC5C9C">
        <w:rPr>
          <w:rFonts w:ascii="Calibri" w:hAnsi="Calibri" w:cs="Calibri"/>
          <w:sz w:val="22"/>
          <w:szCs w:val="22"/>
        </w:rPr>
        <w:t>Wypiekarnia</w:t>
      </w:r>
      <w:proofErr w:type="spellEnd"/>
      <w:r w:rsidR="006A0483" w:rsidRPr="00EC5C9C">
        <w:rPr>
          <w:rFonts w:ascii="Calibri" w:hAnsi="Calibri" w:cs="Calibri"/>
          <w:sz w:val="22"/>
          <w:szCs w:val="22"/>
        </w:rPr>
        <w:t>”.</w:t>
      </w:r>
      <w:r w:rsidR="00F90665" w:rsidRPr="00EC5C9C">
        <w:rPr>
          <w:rFonts w:ascii="Calibri" w:hAnsi="Calibri" w:cs="Calibri"/>
          <w:sz w:val="22"/>
          <w:szCs w:val="22"/>
        </w:rPr>
        <w:t xml:space="preserve"> Od 1993 r. należy do firmy Lorenz. J</w:t>
      </w:r>
      <w:r w:rsidRPr="00EC5C9C">
        <w:rPr>
          <w:rFonts w:ascii="Calibri" w:hAnsi="Calibri" w:cs="Calibri"/>
          <w:sz w:val="22"/>
          <w:szCs w:val="22"/>
        </w:rPr>
        <w:t xml:space="preserve">est liderem rynku </w:t>
      </w:r>
      <w:r w:rsidR="00F90665" w:rsidRPr="00EC5C9C">
        <w:rPr>
          <w:rFonts w:ascii="Calibri" w:hAnsi="Calibri" w:cs="Calibri"/>
          <w:sz w:val="22"/>
          <w:szCs w:val="22"/>
        </w:rPr>
        <w:t>w </w:t>
      </w:r>
      <w:r w:rsidRPr="00EC5C9C">
        <w:rPr>
          <w:rFonts w:ascii="Calibri" w:hAnsi="Calibri" w:cs="Calibri"/>
          <w:sz w:val="22"/>
          <w:szCs w:val="22"/>
        </w:rPr>
        <w:t xml:space="preserve">Polsce, a jej produkty są eksportowane do niemal 80 krajów na całym świecie. </w:t>
      </w:r>
      <w:r w:rsidR="00C77BCB" w:rsidRPr="00EC5C9C">
        <w:rPr>
          <w:rFonts w:ascii="Calibri" w:hAnsi="Calibri" w:cs="Calibri"/>
          <w:sz w:val="22"/>
          <w:szCs w:val="22"/>
        </w:rPr>
        <w:t xml:space="preserve">Elementem przeprowadzonej w ostatnich latach kompleksowej rozbudowy i modernizacji zakładu </w:t>
      </w:r>
      <w:r w:rsidRPr="00EC5C9C">
        <w:rPr>
          <w:rFonts w:ascii="Calibri" w:hAnsi="Calibri" w:cs="Calibri"/>
          <w:sz w:val="22"/>
          <w:szCs w:val="22"/>
        </w:rPr>
        <w:t>Lajkonik</w:t>
      </w:r>
      <w:r w:rsidR="00C77BCB" w:rsidRPr="00EC5C9C">
        <w:rPr>
          <w:rFonts w:ascii="Calibri" w:hAnsi="Calibri" w:cs="Calibri"/>
          <w:sz w:val="22"/>
          <w:szCs w:val="22"/>
        </w:rPr>
        <w:t xml:space="preserve"> </w:t>
      </w:r>
      <w:r w:rsidRPr="00EC5C9C">
        <w:rPr>
          <w:rFonts w:ascii="Calibri" w:hAnsi="Calibri" w:cs="Calibri"/>
          <w:sz w:val="22"/>
          <w:szCs w:val="22"/>
        </w:rPr>
        <w:t xml:space="preserve">było wzbogacenie </w:t>
      </w:r>
      <w:r w:rsidR="00C77BCB" w:rsidRPr="00EC5C9C">
        <w:rPr>
          <w:rFonts w:ascii="Calibri" w:hAnsi="Calibri" w:cs="Calibri"/>
          <w:sz w:val="22"/>
          <w:szCs w:val="22"/>
        </w:rPr>
        <w:t xml:space="preserve">obiektu </w:t>
      </w:r>
      <w:r w:rsidRPr="00EC5C9C">
        <w:rPr>
          <w:rFonts w:ascii="Calibri" w:hAnsi="Calibri" w:cs="Calibri"/>
          <w:sz w:val="22"/>
          <w:szCs w:val="22"/>
        </w:rPr>
        <w:t>o wydajny</w:t>
      </w:r>
      <w:r w:rsidR="00F90665" w:rsidRPr="00EC5C9C">
        <w:rPr>
          <w:rFonts w:ascii="Calibri" w:hAnsi="Calibri" w:cs="Calibri"/>
          <w:sz w:val="22"/>
          <w:szCs w:val="22"/>
        </w:rPr>
        <w:t xml:space="preserve"> i</w:t>
      </w:r>
      <w:r w:rsidR="00EC5C9C" w:rsidRPr="00EC5C9C">
        <w:rPr>
          <w:rFonts w:ascii="Calibri" w:hAnsi="Calibri" w:cs="Calibri"/>
          <w:sz w:val="22"/>
          <w:szCs w:val="22"/>
        </w:rPr>
        <w:t> </w:t>
      </w:r>
      <w:r w:rsidR="00F90665" w:rsidRPr="00EC5C9C">
        <w:rPr>
          <w:rFonts w:ascii="Calibri" w:hAnsi="Calibri" w:cs="Calibri"/>
          <w:sz w:val="22"/>
          <w:szCs w:val="22"/>
        </w:rPr>
        <w:t xml:space="preserve">bezpieczny </w:t>
      </w:r>
      <w:r w:rsidRPr="00EC5C9C">
        <w:rPr>
          <w:rFonts w:ascii="Calibri" w:hAnsi="Calibri" w:cs="Calibri"/>
          <w:sz w:val="22"/>
          <w:szCs w:val="22"/>
        </w:rPr>
        <w:t xml:space="preserve">zautomatyzowany magazyn wysokiego składowania umożliwiający </w:t>
      </w:r>
      <w:r w:rsidR="00F90665" w:rsidRPr="00EC5C9C">
        <w:rPr>
          <w:rFonts w:ascii="Calibri" w:hAnsi="Calibri" w:cs="Calibri"/>
          <w:sz w:val="22"/>
          <w:szCs w:val="22"/>
        </w:rPr>
        <w:t xml:space="preserve">utrzymanie niskiego wskaźnika TCO floty wózków widłowych przy pracy </w:t>
      </w:r>
      <w:r w:rsidRPr="00EC5C9C">
        <w:rPr>
          <w:rFonts w:ascii="Calibri" w:hAnsi="Calibri" w:cs="Calibri"/>
          <w:sz w:val="22"/>
          <w:szCs w:val="22"/>
        </w:rPr>
        <w:t>ciągł</w:t>
      </w:r>
      <w:r w:rsidR="00F90665" w:rsidRPr="00EC5C9C">
        <w:rPr>
          <w:rFonts w:ascii="Calibri" w:hAnsi="Calibri" w:cs="Calibri"/>
          <w:sz w:val="22"/>
          <w:szCs w:val="22"/>
        </w:rPr>
        <w:t>ej.</w:t>
      </w:r>
    </w:p>
    <w:p w14:paraId="640968AC" w14:textId="77777777" w:rsidR="00D21E26" w:rsidRPr="009208F4" w:rsidRDefault="00D21E26" w:rsidP="00D21E26">
      <w:pPr>
        <w:spacing w:after="200"/>
        <w:jc w:val="both"/>
        <w:rPr>
          <w:rFonts w:ascii="Calibri" w:hAnsi="Calibri" w:cs="Calibri"/>
          <w:b/>
          <w:sz w:val="22"/>
          <w:szCs w:val="22"/>
        </w:rPr>
      </w:pPr>
      <w:r w:rsidRPr="009208F4">
        <w:rPr>
          <w:rFonts w:ascii="Calibri" w:hAnsi="Calibri" w:cs="Calibri"/>
          <w:b/>
          <w:sz w:val="22"/>
          <w:szCs w:val="22"/>
        </w:rPr>
        <w:t>Charakterystyka obiektu</w:t>
      </w:r>
    </w:p>
    <w:p w14:paraId="296E3051" w14:textId="2F12FA23" w:rsidR="00D21E26" w:rsidRPr="009208F4" w:rsidRDefault="00DF1558" w:rsidP="00D21E26">
      <w:pPr>
        <w:spacing w:after="20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199CE344">
        <w:rPr>
          <w:rFonts w:ascii="Calibri" w:hAnsi="Calibri" w:cs="Calibri"/>
          <w:color w:val="000000" w:themeColor="text1"/>
          <w:sz w:val="22"/>
          <w:szCs w:val="22"/>
        </w:rPr>
        <w:t xml:space="preserve">Zakład firmy Lajkonik znajduje się w małopolskiej Skawinie. Ze względu na rosnący popyt na produkty zdecydowano się na jego kompleksową rozbudowę. W toku inwestycji zwiększono powierzchnię oraz zmodernizowano m.in.: halę produkcyjną z częścią socjalną oraz halę magazynową wysokiego składowania wraz z halą doków rozładunkowych. Ostatecznie uzyskano zabudowę o powierzchni użytkowej 9 662 mkw. i kubaturze 136 181 m3. </w:t>
      </w:r>
      <w:r w:rsidR="00BD09D6" w:rsidRPr="199CE344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– Planując rozbudowę magazynu, szukaliśmy </w:t>
      </w:r>
      <w:r w:rsidR="00D21E26" w:rsidRPr="199CE344">
        <w:rPr>
          <w:rFonts w:ascii="Calibri" w:hAnsi="Calibri" w:cs="Calibri"/>
          <w:i/>
          <w:iCs/>
          <w:color w:val="000000" w:themeColor="text1"/>
          <w:sz w:val="22"/>
          <w:szCs w:val="22"/>
        </w:rPr>
        <w:t>partnera biznesowego, który byłby w stanie zaproponować i wdrożyć całościowe rozwiązanie charakteryzujące się jak najniższym wskaźnikiem TCO i jak najkrótszym czasem zwrotu z inwestycji</w:t>
      </w:r>
      <w:r w:rsidR="00BD09D6" w:rsidRPr="199CE344">
        <w:rPr>
          <w:rFonts w:ascii="Calibri" w:hAnsi="Calibri" w:cs="Calibri"/>
          <w:color w:val="000000" w:themeColor="text1"/>
          <w:sz w:val="22"/>
          <w:szCs w:val="22"/>
        </w:rPr>
        <w:t xml:space="preserve"> – mówi </w:t>
      </w:r>
      <w:r w:rsidR="003642E1">
        <w:rPr>
          <w:rFonts w:ascii="Calibri" w:hAnsi="Calibri" w:cs="Calibri"/>
          <w:color w:val="000000" w:themeColor="text1"/>
          <w:sz w:val="22"/>
          <w:szCs w:val="22"/>
        </w:rPr>
        <w:t>Marek Sala, prezes zarządu</w:t>
      </w:r>
      <w:r w:rsidR="00BD09D6" w:rsidRPr="199CE344">
        <w:rPr>
          <w:rFonts w:ascii="Calibri" w:hAnsi="Calibri" w:cs="Calibri"/>
          <w:color w:val="000000" w:themeColor="text1"/>
          <w:sz w:val="22"/>
          <w:szCs w:val="22"/>
        </w:rPr>
        <w:t xml:space="preserve"> Lajkonik </w:t>
      </w:r>
      <w:r w:rsidR="003642E1">
        <w:rPr>
          <w:rFonts w:ascii="Calibri" w:hAnsi="Calibri" w:cs="Calibri"/>
          <w:color w:val="000000" w:themeColor="text1"/>
          <w:sz w:val="22"/>
          <w:szCs w:val="22"/>
        </w:rPr>
        <w:t xml:space="preserve">Snacks </w:t>
      </w:r>
      <w:r w:rsidR="00BD09D6" w:rsidRPr="199CE344">
        <w:rPr>
          <w:rFonts w:ascii="Calibri" w:hAnsi="Calibri" w:cs="Calibri"/>
          <w:color w:val="000000" w:themeColor="text1"/>
          <w:sz w:val="22"/>
          <w:szCs w:val="22"/>
        </w:rPr>
        <w:t xml:space="preserve">Sp. z o.o. </w:t>
      </w:r>
      <w:r w:rsidR="00BD09D6" w:rsidRPr="199CE344">
        <w:rPr>
          <w:rFonts w:ascii="Calibri" w:hAnsi="Calibri" w:cs="Calibri"/>
          <w:i/>
          <w:iCs/>
          <w:color w:val="000000" w:themeColor="text1"/>
          <w:sz w:val="22"/>
          <w:szCs w:val="22"/>
        </w:rPr>
        <w:t>– </w:t>
      </w:r>
      <w:r w:rsidR="00D21E26" w:rsidRPr="199CE344">
        <w:rPr>
          <w:rFonts w:ascii="Calibri" w:hAnsi="Calibri" w:cs="Calibri"/>
          <w:i/>
          <w:iCs/>
          <w:color w:val="000000" w:themeColor="text1"/>
          <w:sz w:val="22"/>
          <w:szCs w:val="22"/>
        </w:rPr>
        <w:t>W</w:t>
      </w:r>
      <w:r w:rsidR="00BD09D6" w:rsidRPr="199CE344">
        <w:rPr>
          <w:rFonts w:ascii="Calibri" w:hAnsi="Calibri" w:cs="Calibri"/>
          <w:i/>
          <w:iCs/>
          <w:color w:val="000000" w:themeColor="text1"/>
          <w:sz w:val="22"/>
          <w:szCs w:val="22"/>
        </w:rPr>
        <w:t> </w:t>
      </w:r>
      <w:r w:rsidR="00D21E26" w:rsidRPr="199CE344">
        <w:rPr>
          <w:rFonts w:ascii="Calibri" w:hAnsi="Calibri" w:cs="Calibri"/>
          <w:i/>
          <w:iCs/>
          <w:color w:val="000000" w:themeColor="text1"/>
          <w:sz w:val="22"/>
          <w:szCs w:val="22"/>
        </w:rPr>
        <w:t>procesie wyboru wykonawcy kluczowymi dla nas kryteriami były: wysoka efektywność procesów składowania i niskie koszty eksploatacji maszyn. Najciekawsze z tej perspektywy całościowe rozwiązanie zaproponowała firma STILL Polska</w:t>
      </w:r>
      <w:r w:rsidR="00BD09D6" w:rsidRPr="199CE344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 – </w:t>
      </w:r>
      <w:r w:rsidR="00BD09D6" w:rsidRPr="199CE344">
        <w:rPr>
          <w:rFonts w:ascii="Calibri" w:hAnsi="Calibri" w:cs="Calibri"/>
          <w:color w:val="000000" w:themeColor="text1"/>
          <w:sz w:val="22"/>
          <w:szCs w:val="22"/>
        </w:rPr>
        <w:t>dodaje.</w:t>
      </w:r>
    </w:p>
    <w:p w14:paraId="3856D68E" w14:textId="67ACF075" w:rsidR="00E36A13" w:rsidRDefault="00FD4520" w:rsidP="00FD4520">
      <w:pPr>
        <w:keepNext/>
        <w:spacing w:after="200"/>
        <w:jc w:val="both"/>
        <w:rPr>
          <w:rFonts w:ascii="Calibri" w:hAnsi="Calibri" w:cs="Calibri"/>
          <w:b/>
          <w:bCs/>
          <w:color w:val="1A1A1A"/>
          <w:sz w:val="22"/>
          <w:szCs w:val="22"/>
        </w:rPr>
      </w:pPr>
      <w:r w:rsidRPr="009208F4">
        <w:rPr>
          <w:rFonts w:ascii="Calibri" w:hAnsi="Calibri" w:cs="Calibri"/>
          <w:b/>
          <w:bCs/>
          <w:color w:val="1A1A1A"/>
          <w:sz w:val="22"/>
          <w:szCs w:val="22"/>
        </w:rPr>
        <w:t>Zastosowane rozwiązania</w:t>
      </w:r>
    </w:p>
    <w:p w14:paraId="174F1523" w14:textId="7AEE4A43" w:rsidR="00430C8F" w:rsidRPr="009208F4" w:rsidRDefault="00C011AB" w:rsidP="00430C8F">
      <w:pPr>
        <w:spacing w:after="20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C</w:t>
      </w:r>
      <w:r w:rsidR="009208F4" w:rsidRPr="009208F4">
        <w:rPr>
          <w:rFonts w:ascii="Calibri" w:hAnsi="Calibri" w:cs="Calibri"/>
          <w:color w:val="000000" w:themeColor="text1"/>
          <w:sz w:val="22"/>
          <w:szCs w:val="22"/>
        </w:rPr>
        <w:t>ałościow</w:t>
      </w:r>
      <w:r>
        <w:rPr>
          <w:rFonts w:ascii="Calibri" w:hAnsi="Calibri" w:cs="Calibri"/>
          <w:color w:val="000000" w:themeColor="text1"/>
          <w:sz w:val="22"/>
          <w:szCs w:val="22"/>
        </w:rPr>
        <w:t>a</w:t>
      </w:r>
      <w:r w:rsidR="009208F4" w:rsidRPr="009208F4">
        <w:rPr>
          <w:rFonts w:ascii="Calibri" w:hAnsi="Calibri" w:cs="Calibri"/>
          <w:color w:val="000000" w:themeColor="text1"/>
          <w:sz w:val="22"/>
          <w:szCs w:val="22"/>
        </w:rPr>
        <w:t xml:space="preserve"> modernizacj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a </w:t>
      </w:r>
      <w:r w:rsidR="009208F4" w:rsidRPr="009208F4">
        <w:rPr>
          <w:rFonts w:ascii="Calibri" w:hAnsi="Calibri" w:cs="Calibri"/>
          <w:color w:val="000000" w:themeColor="text1"/>
          <w:sz w:val="22"/>
          <w:szCs w:val="22"/>
        </w:rPr>
        <w:t xml:space="preserve">w 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zakładzie </w:t>
      </w:r>
      <w:r w:rsidR="009208F4" w:rsidRPr="009208F4">
        <w:rPr>
          <w:rFonts w:ascii="Calibri" w:hAnsi="Calibri" w:cs="Calibri"/>
          <w:color w:val="000000" w:themeColor="text1"/>
          <w:sz w:val="22"/>
          <w:szCs w:val="22"/>
        </w:rPr>
        <w:t xml:space="preserve">Lajkonik 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obejmuje zautomatyzowany transport i składowanie produktów gotowych – od podjęcia ładunków z produkcji aż po ich przygotowanie do wysyłki. W tym celu </w:t>
      </w:r>
      <w:r w:rsidR="009208F4" w:rsidRPr="009208F4">
        <w:rPr>
          <w:rFonts w:ascii="Calibri" w:hAnsi="Calibri" w:cs="Calibri"/>
          <w:color w:val="000000" w:themeColor="text1"/>
          <w:sz w:val="22"/>
          <w:szCs w:val="22"/>
        </w:rPr>
        <w:t>wykorzystano system złożony z szeregu komplementarnych rozwiązań. Jego pierwszym elementem są przenośniki, dzięki którym spaletyzowane towary trafiają z linii produkcyjnych do magazynu. Odbywa się na nich automatyczn</w:t>
      </w:r>
      <w:r>
        <w:rPr>
          <w:rFonts w:ascii="Calibri" w:hAnsi="Calibri" w:cs="Calibri"/>
          <w:color w:val="000000" w:themeColor="text1"/>
          <w:sz w:val="22"/>
          <w:szCs w:val="22"/>
        </w:rPr>
        <w:t>a</w:t>
      </w:r>
      <w:r w:rsidR="009208F4" w:rsidRPr="009208F4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>
        <w:rPr>
          <w:rFonts w:ascii="Calibri" w:hAnsi="Calibri" w:cs="Calibri"/>
          <w:color w:val="000000" w:themeColor="text1"/>
          <w:sz w:val="22"/>
          <w:szCs w:val="22"/>
        </w:rPr>
        <w:t>weryfikacja</w:t>
      </w:r>
      <w:r w:rsidRPr="009208F4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>
        <w:rPr>
          <w:rFonts w:ascii="Calibri" w:hAnsi="Calibri" w:cs="Calibri"/>
          <w:color w:val="000000" w:themeColor="text1"/>
          <w:sz w:val="22"/>
          <w:szCs w:val="22"/>
        </w:rPr>
        <w:t>wymiarów palety. Tylko poprawne ładunki trafiają do magazynu wysokiego składowania</w:t>
      </w:r>
      <w:r w:rsidR="009208F4" w:rsidRPr="009208F4">
        <w:rPr>
          <w:rFonts w:ascii="Calibri" w:hAnsi="Calibri" w:cs="Calibri"/>
          <w:color w:val="000000" w:themeColor="text1"/>
          <w:sz w:val="22"/>
          <w:szCs w:val="22"/>
        </w:rPr>
        <w:t xml:space="preserve">. </w:t>
      </w:r>
      <w:r w:rsidR="009208F4" w:rsidRPr="009208F4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– </w:t>
      </w:r>
      <w:r w:rsidR="00C2753C">
        <w:rPr>
          <w:rFonts w:ascii="Calibri" w:hAnsi="Calibri" w:cs="Calibri"/>
          <w:i/>
          <w:iCs/>
          <w:color w:val="000000" w:themeColor="text1"/>
          <w:sz w:val="22"/>
          <w:szCs w:val="22"/>
        </w:rPr>
        <w:t>Zweryfikowane pozytywnie p</w:t>
      </w:r>
      <w:r w:rsidR="009208F4" w:rsidRPr="009208F4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alety </w:t>
      </w:r>
      <w:r w:rsidR="00C2753C">
        <w:rPr>
          <w:rFonts w:ascii="Calibri" w:hAnsi="Calibri" w:cs="Calibri"/>
          <w:i/>
          <w:iCs/>
          <w:color w:val="000000" w:themeColor="text1"/>
          <w:sz w:val="22"/>
          <w:szCs w:val="22"/>
        </w:rPr>
        <w:t>są podejmowane i</w:t>
      </w:r>
      <w:r w:rsidR="0000795F">
        <w:rPr>
          <w:rFonts w:ascii="Calibri" w:hAnsi="Calibri" w:cs="Calibri"/>
          <w:i/>
          <w:iCs/>
          <w:color w:val="000000" w:themeColor="text1"/>
          <w:sz w:val="22"/>
          <w:szCs w:val="22"/>
        </w:rPr>
        <w:t> </w:t>
      </w:r>
      <w:r w:rsidR="009208F4" w:rsidRPr="009208F4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transportowane </w:t>
      </w:r>
      <w:r w:rsidR="00C2753C" w:rsidRPr="009208F4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z punktu poboru </w:t>
      </w:r>
      <w:r w:rsidR="009208F4" w:rsidRPr="009208F4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z użyciem automatycznych wózków wysokiego składowania serii STILL FM-X. </w:t>
      </w:r>
      <w:r w:rsidR="00086386">
        <w:rPr>
          <w:rFonts w:ascii="Calibri" w:hAnsi="Calibri" w:cs="Calibri"/>
          <w:i/>
          <w:iCs/>
          <w:color w:val="000000" w:themeColor="text1"/>
          <w:sz w:val="22"/>
          <w:szCs w:val="22"/>
        </w:rPr>
        <w:t>S</w:t>
      </w:r>
      <w:r w:rsidR="009208F4" w:rsidRPr="009208F4">
        <w:rPr>
          <w:rFonts w:ascii="Calibri" w:hAnsi="Calibri" w:cs="Calibri"/>
          <w:i/>
          <w:iCs/>
          <w:color w:val="000000" w:themeColor="text1"/>
          <w:sz w:val="22"/>
          <w:szCs w:val="22"/>
        </w:rPr>
        <w:t>amobieżne pojazdy AGV wybierają optymalne trasy i bezpiecznie transportują ładunki do systemu regałowego</w:t>
      </w:r>
      <w:r w:rsidR="009208F4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 – </w:t>
      </w:r>
      <w:r w:rsidR="009208F4">
        <w:rPr>
          <w:rFonts w:ascii="Calibri" w:hAnsi="Calibri" w:cs="Calibri"/>
          <w:color w:val="000000" w:themeColor="text1"/>
          <w:sz w:val="22"/>
          <w:szCs w:val="22"/>
        </w:rPr>
        <w:t xml:space="preserve">tłumaczy </w:t>
      </w:r>
      <w:r w:rsidR="009208F4" w:rsidRPr="009208F4">
        <w:rPr>
          <w:rFonts w:ascii="Calibri" w:hAnsi="Calibri" w:cs="Calibri"/>
          <w:color w:val="000000" w:themeColor="text1"/>
          <w:sz w:val="22"/>
          <w:szCs w:val="22"/>
        </w:rPr>
        <w:t xml:space="preserve">Dominik </w:t>
      </w:r>
      <w:proofErr w:type="spellStart"/>
      <w:r w:rsidR="009208F4" w:rsidRPr="009208F4">
        <w:rPr>
          <w:rFonts w:ascii="Calibri" w:hAnsi="Calibri" w:cs="Calibri"/>
          <w:color w:val="000000" w:themeColor="text1"/>
          <w:sz w:val="22"/>
          <w:szCs w:val="22"/>
        </w:rPr>
        <w:t>Jasiok</w:t>
      </w:r>
      <w:proofErr w:type="spellEnd"/>
      <w:r w:rsidR="009208F4" w:rsidRPr="009208F4">
        <w:rPr>
          <w:rFonts w:ascii="Calibri" w:hAnsi="Calibri" w:cs="Calibri"/>
          <w:color w:val="000000" w:themeColor="text1"/>
          <w:sz w:val="22"/>
          <w:szCs w:val="22"/>
        </w:rPr>
        <w:t>, Advanced Applications Manager STILL Polska</w:t>
      </w:r>
      <w:r w:rsidR="009208F4">
        <w:rPr>
          <w:rFonts w:ascii="Calibri" w:hAnsi="Calibri" w:cs="Calibri"/>
          <w:color w:val="000000" w:themeColor="text1"/>
          <w:sz w:val="22"/>
          <w:szCs w:val="22"/>
        </w:rPr>
        <w:t xml:space="preserve">. </w:t>
      </w:r>
      <w:r w:rsidR="0000795F">
        <w:rPr>
          <w:rFonts w:ascii="Calibri" w:hAnsi="Calibri" w:cs="Calibri"/>
          <w:i/>
          <w:iCs/>
          <w:color w:val="000000" w:themeColor="text1"/>
          <w:sz w:val="22"/>
          <w:szCs w:val="22"/>
        </w:rPr>
        <w:t>– </w:t>
      </w:r>
      <w:r w:rsidR="0000795F" w:rsidRPr="009208F4">
        <w:rPr>
          <w:rFonts w:ascii="Calibri" w:hAnsi="Calibri" w:cs="Calibri"/>
          <w:i/>
          <w:iCs/>
          <w:color w:val="000000" w:themeColor="text1"/>
          <w:sz w:val="22"/>
          <w:szCs w:val="22"/>
        </w:rPr>
        <w:t>W</w:t>
      </w:r>
      <w:r w:rsidR="0000795F">
        <w:rPr>
          <w:rFonts w:ascii="Calibri" w:hAnsi="Calibri" w:cs="Calibri"/>
          <w:i/>
          <w:iCs/>
          <w:color w:val="000000" w:themeColor="text1"/>
          <w:sz w:val="22"/>
          <w:szCs w:val="22"/>
        </w:rPr>
        <w:t> </w:t>
      </w:r>
      <w:r w:rsidR="009208F4" w:rsidRPr="009208F4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zastosowanym przez nas w zakładzie Lajkonika systemie regałowym wysokiego składowania najwyżej położone półki znajdują się na poziomie 8 100 mm. System ma łącznie 7 145 miejsc paletowych. </w:t>
      </w:r>
      <w:r w:rsidR="00C2753C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Odpowiednie miejsce składowania przydzielane jest za pomocą naszego systemu zarządzania wózkami z modułem </w:t>
      </w:r>
      <w:r w:rsidR="009208F4" w:rsidRPr="009208F4">
        <w:rPr>
          <w:rFonts w:ascii="Calibri" w:hAnsi="Calibri" w:cs="Calibri"/>
          <w:i/>
          <w:iCs/>
          <w:color w:val="000000" w:themeColor="text1"/>
          <w:sz w:val="22"/>
          <w:szCs w:val="22"/>
        </w:rPr>
        <w:t>WMS</w:t>
      </w:r>
      <w:r w:rsidR="006D1120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 </w:t>
      </w:r>
      <w:r w:rsidR="009208F4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– </w:t>
      </w:r>
      <w:r w:rsidR="009208F4">
        <w:rPr>
          <w:rFonts w:ascii="Calibri" w:hAnsi="Calibri" w:cs="Calibri"/>
          <w:color w:val="000000" w:themeColor="text1"/>
          <w:sz w:val="22"/>
          <w:szCs w:val="22"/>
        </w:rPr>
        <w:t xml:space="preserve">dodaje. </w:t>
      </w:r>
      <w:r w:rsidR="00B70BA4">
        <w:rPr>
          <w:rFonts w:ascii="Calibri" w:hAnsi="Calibri" w:cs="Calibri"/>
          <w:color w:val="000000" w:themeColor="text1"/>
          <w:sz w:val="22"/>
          <w:szCs w:val="22"/>
        </w:rPr>
        <w:t>W</w:t>
      </w:r>
      <w:r w:rsidR="00E05A7C">
        <w:rPr>
          <w:rFonts w:ascii="Calibri" w:hAnsi="Calibri" w:cs="Calibri"/>
          <w:color w:val="000000" w:themeColor="text1"/>
          <w:sz w:val="22"/>
          <w:szCs w:val="22"/>
        </w:rPr>
        <w:t> </w:t>
      </w:r>
      <w:r w:rsidR="00B70BA4">
        <w:rPr>
          <w:rFonts w:ascii="Calibri" w:hAnsi="Calibri" w:cs="Calibri"/>
          <w:color w:val="000000" w:themeColor="text1"/>
          <w:sz w:val="22"/>
          <w:szCs w:val="22"/>
        </w:rPr>
        <w:t>zakładzie wdrożono hybrydowy system ładowania</w:t>
      </w:r>
      <w:r w:rsidR="00E05A7C">
        <w:rPr>
          <w:rFonts w:ascii="Calibri" w:hAnsi="Calibri" w:cs="Calibri"/>
          <w:color w:val="000000" w:themeColor="text1"/>
          <w:sz w:val="22"/>
          <w:szCs w:val="22"/>
        </w:rPr>
        <w:t xml:space="preserve"> akumulatorów zautomatyzowanych wózków widłowych</w:t>
      </w:r>
      <w:r w:rsidR="00B70BA4">
        <w:rPr>
          <w:rFonts w:ascii="Calibri" w:hAnsi="Calibri" w:cs="Calibri"/>
          <w:color w:val="000000" w:themeColor="text1"/>
          <w:sz w:val="22"/>
          <w:szCs w:val="22"/>
        </w:rPr>
        <w:t xml:space="preserve">. </w:t>
      </w:r>
      <w:r w:rsidR="009208F4" w:rsidRPr="009208F4">
        <w:rPr>
          <w:rFonts w:ascii="Calibri" w:hAnsi="Calibri" w:cs="Calibri"/>
          <w:color w:val="000000" w:themeColor="text1"/>
          <w:sz w:val="22"/>
          <w:szCs w:val="22"/>
        </w:rPr>
        <w:t xml:space="preserve">Gdy </w:t>
      </w:r>
      <w:r w:rsidR="00E05A7C">
        <w:rPr>
          <w:rFonts w:ascii="Calibri" w:hAnsi="Calibri" w:cs="Calibri"/>
          <w:color w:val="000000" w:themeColor="text1"/>
          <w:sz w:val="22"/>
          <w:szCs w:val="22"/>
        </w:rPr>
        <w:t xml:space="preserve">pojazdy </w:t>
      </w:r>
      <w:r w:rsidR="009208F4" w:rsidRPr="009208F4">
        <w:rPr>
          <w:rFonts w:ascii="Calibri" w:hAnsi="Calibri" w:cs="Calibri"/>
          <w:color w:val="000000" w:themeColor="text1"/>
          <w:sz w:val="22"/>
          <w:szCs w:val="22"/>
        </w:rPr>
        <w:t xml:space="preserve">nie realizują zleceń, samodzielnie udają do </w:t>
      </w:r>
      <w:r w:rsidR="00B70BA4">
        <w:rPr>
          <w:rFonts w:ascii="Calibri" w:hAnsi="Calibri" w:cs="Calibri"/>
          <w:color w:val="000000" w:themeColor="text1"/>
          <w:sz w:val="22"/>
          <w:szCs w:val="22"/>
        </w:rPr>
        <w:t xml:space="preserve">jednej z czterech </w:t>
      </w:r>
      <w:r w:rsidR="009208F4" w:rsidRPr="009208F4">
        <w:rPr>
          <w:rFonts w:ascii="Calibri" w:hAnsi="Calibri" w:cs="Calibri"/>
          <w:color w:val="000000" w:themeColor="text1"/>
          <w:sz w:val="22"/>
          <w:szCs w:val="22"/>
        </w:rPr>
        <w:t xml:space="preserve">stacji ładowania okazjonalnego, gdzie bez udziału personelu są w stanie uzupełniać baterie. </w:t>
      </w:r>
      <w:r w:rsidR="0000795F" w:rsidRPr="009208F4">
        <w:rPr>
          <w:rFonts w:ascii="Calibri" w:hAnsi="Calibri" w:cs="Calibri"/>
          <w:color w:val="000000" w:themeColor="text1"/>
          <w:sz w:val="22"/>
          <w:szCs w:val="22"/>
        </w:rPr>
        <w:t>W</w:t>
      </w:r>
      <w:r w:rsidR="0000795F">
        <w:rPr>
          <w:rFonts w:ascii="Calibri" w:hAnsi="Calibri" w:cs="Calibri"/>
          <w:color w:val="000000" w:themeColor="text1"/>
          <w:sz w:val="22"/>
          <w:szCs w:val="22"/>
        </w:rPr>
        <w:t> </w:t>
      </w:r>
      <w:r w:rsidR="009208F4" w:rsidRPr="009208F4">
        <w:rPr>
          <w:rFonts w:ascii="Calibri" w:hAnsi="Calibri" w:cs="Calibri"/>
          <w:color w:val="000000" w:themeColor="text1"/>
          <w:sz w:val="22"/>
          <w:szCs w:val="22"/>
        </w:rPr>
        <w:t>przypadku dużego obciążenia pracą, możliwe jest także zlecenie wózkom zjeżdżania do akumulatorowni, gdzie dokonuje się manualnej wymiany baterii.</w:t>
      </w:r>
      <w:r w:rsidR="00430C8F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C77BCB">
        <w:rPr>
          <w:rFonts w:ascii="Calibri" w:hAnsi="Calibri" w:cs="Calibri"/>
          <w:color w:val="000000" w:themeColor="text1"/>
          <w:sz w:val="22"/>
          <w:szCs w:val="22"/>
        </w:rPr>
        <w:t>Między innymi w tym celu w</w:t>
      </w:r>
      <w:r w:rsidR="00430C8F">
        <w:rPr>
          <w:rFonts w:ascii="Calibri" w:hAnsi="Calibri" w:cs="Calibri"/>
          <w:color w:val="000000" w:themeColor="text1"/>
          <w:sz w:val="22"/>
          <w:szCs w:val="22"/>
        </w:rPr>
        <w:t xml:space="preserve"> zakładzie zastosowano </w:t>
      </w:r>
      <w:r w:rsidR="00430C8F" w:rsidRPr="00430C8F">
        <w:rPr>
          <w:rFonts w:ascii="Calibri" w:hAnsi="Calibri" w:cs="Calibri"/>
          <w:color w:val="000000" w:themeColor="text1"/>
          <w:sz w:val="22"/>
          <w:szCs w:val="22"/>
        </w:rPr>
        <w:t xml:space="preserve">system </w:t>
      </w:r>
      <w:proofErr w:type="spellStart"/>
      <w:r w:rsidR="00430C8F" w:rsidRPr="00430C8F">
        <w:rPr>
          <w:rFonts w:ascii="Calibri" w:hAnsi="Calibri" w:cs="Calibri"/>
          <w:color w:val="000000" w:themeColor="text1"/>
          <w:sz w:val="22"/>
          <w:szCs w:val="22"/>
        </w:rPr>
        <w:t>Traffic</w:t>
      </w:r>
      <w:proofErr w:type="spellEnd"/>
      <w:r w:rsidR="00430C8F" w:rsidRPr="00430C8F">
        <w:rPr>
          <w:rFonts w:ascii="Calibri" w:hAnsi="Calibri" w:cs="Calibri"/>
          <w:color w:val="000000" w:themeColor="text1"/>
          <w:sz w:val="22"/>
          <w:szCs w:val="22"/>
        </w:rPr>
        <w:t xml:space="preserve"> Manager </w:t>
      </w:r>
      <w:r w:rsidR="00430C8F">
        <w:rPr>
          <w:rFonts w:ascii="Calibri" w:hAnsi="Calibri" w:cs="Calibri"/>
          <w:color w:val="000000" w:themeColor="text1"/>
          <w:sz w:val="22"/>
          <w:szCs w:val="22"/>
        </w:rPr>
        <w:t>dostosowany do oczekiwań klienta. Rozwiązanie s</w:t>
      </w:r>
      <w:r w:rsidR="00430C8F" w:rsidRPr="00430C8F">
        <w:rPr>
          <w:rFonts w:ascii="Calibri" w:hAnsi="Calibri" w:cs="Calibri"/>
          <w:color w:val="000000" w:themeColor="text1"/>
          <w:sz w:val="22"/>
          <w:szCs w:val="22"/>
        </w:rPr>
        <w:t xml:space="preserve">tanowi intuicyjny interfejs, dzięki któremu </w:t>
      </w:r>
      <w:r w:rsidR="00C77BCB">
        <w:rPr>
          <w:rFonts w:ascii="Calibri" w:hAnsi="Calibri" w:cs="Calibri"/>
          <w:color w:val="000000" w:themeColor="text1"/>
          <w:sz w:val="22"/>
          <w:szCs w:val="22"/>
        </w:rPr>
        <w:t xml:space="preserve">składa się </w:t>
      </w:r>
      <w:r w:rsidR="00C77BCB" w:rsidRPr="00430C8F">
        <w:rPr>
          <w:rFonts w:ascii="Calibri" w:hAnsi="Calibri" w:cs="Calibri"/>
          <w:color w:val="000000" w:themeColor="text1"/>
          <w:sz w:val="22"/>
          <w:szCs w:val="22"/>
        </w:rPr>
        <w:t xml:space="preserve">zlecenia </w:t>
      </w:r>
      <w:r w:rsidR="00430C8F" w:rsidRPr="00430C8F">
        <w:rPr>
          <w:rFonts w:ascii="Calibri" w:hAnsi="Calibri" w:cs="Calibri"/>
          <w:color w:val="000000" w:themeColor="text1"/>
          <w:sz w:val="22"/>
          <w:szCs w:val="22"/>
        </w:rPr>
        <w:t>wózk</w:t>
      </w:r>
      <w:r w:rsidR="00C77BCB">
        <w:rPr>
          <w:rFonts w:ascii="Calibri" w:hAnsi="Calibri" w:cs="Calibri"/>
          <w:color w:val="000000" w:themeColor="text1"/>
          <w:sz w:val="22"/>
          <w:szCs w:val="22"/>
        </w:rPr>
        <w:t>om</w:t>
      </w:r>
      <w:r w:rsidR="00430C8F" w:rsidRPr="00430C8F">
        <w:rPr>
          <w:rFonts w:ascii="Calibri" w:hAnsi="Calibri" w:cs="Calibri"/>
          <w:color w:val="000000" w:themeColor="text1"/>
          <w:sz w:val="22"/>
          <w:szCs w:val="22"/>
        </w:rPr>
        <w:t xml:space="preserve"> automatyczny</w:t>
      </w:r>
      <w:r w:rsidR="00C77BCB">
        <w:rPr>
          <w:rFonts w:ascii="Calibri" w:hAnsi="Calibri" w:cs="Calibri"/>
          <w:color w:val="000000" w:themeColor="text1"/>
          <w:sz w:val="22"/>
          <w:szCs w:val="22"/>
        </w:rPr>
        <w:t>m</w:t>
      </w:r>
      <w:r w:rsidR="00086386">
        <w:rPr>
          <w:rFonts w:ascii="Calibri" w:hAnsi="Calibri" w:cs="Calibri"/>
          <w:color w:val="000000" w:themeColor="text1"/>
          <w:sz w:val="22"/>
          <w:szCs w:val="22"/>
        </w:rPr>
        <w:t>, co d</w:t>
      </w:r>
      <w:r w:rsidR="00430C8F" w:rsidRPr="00430C8F">
        <w:rPr>
          <w:rFonts w:ascii="Calibri" w:hAnsi="Calibri" w:cs="Calibri"/>
          <w:color w:val="000000" w:themeColor="text1"/>
          <w:sz w:val="22"/>
          <w:szCs w:val="22"/>
        </w:rPr>
        <w:t xml:space="preserve">aje to elastyczność i możliwość dostosowania pracy AGV do zmieniających się sytuacji. </w:t>
      </w:r>
      <w:r w:rsidR="00430C8F" w:rsidRPr="00430C8F">
        <w:rPr>
          <w:rFonts w:ascii="Calibri" w:hAnsi="Calibri" w:cs="Calibri"/>
          <w:bCs/>
          <w:sz w:val="22"/>
          <w:szCs w:val="22"/>
        </w:rPr>
        <w:t xml:space="preserve">Dobrym przykładem synergii pomiędzy pojazdami </w:t>
      </w:r>
      <w:r w:rsidR="00C77BCB">
        <w:rPr>
          <w:rFonts w:ascii="Calibri" w:hAnsi="Calibri" w:cs="Calibri"/>
          <w:bCs/>
          <w:sz w:val="22"/>
          <w:szCs w:val="22"/>
        </w:rPr>
        <w:t xml:space="preserve">automatycznymi </w:t>
      </w:r>
      <w:r w:rsidR="00B70BA4" w:rsidRPr="00430C8F">
        <w:rPr>
          <w:rFonts w:ascii="Calibri" w:hAnsi="Calibri" w:cs="Calibri"/>
          <w:bCs/>
          <w:sz w:val="22"/>
          <w:szCs w:val="22"/>
        </w:rPr>
        <w:t>a</w:t>
      </w:r>
      <w:r w:rsidR="00B70BA4">
        <w:rPr>
          <w:rFonts w:ascii="Calibri" w:hAnsi="Calibri" w:cs="Calibri"/>
          <w:bCs/>
          <w:sz w:val="22"/>
          <w:szCs w:val="22"/>
        </w:rPr>
        <w:t> </w:t>
      </w:r>
      <w:r w:rsidR="00430C8F" w:rsidRPr="00430C8F">
        <w:rPr>
          <w:rFonts w:ascii="Calibri" w:hAnsi="Calibri" w:cs="Calibri"/>
          <w:bCs/>
          <w:sz w:val="22"/>
          <w:szCs w:val="22"/>
        </w:rPr>
        <w:t xml:space="preserve">wózkami sterowanymi ręcznie jest </w:t>
      </w:r>
      <w:r w:rsidR="00B70BA4">
        <w:rPr>
          <w:rFonts w:ascii="Calibri" w:hAnsi="Calibri" w:cs="Calibri"/>
          <w:bCs/>
          <w:sz w:val="22"/>
          <w:szCs w:val="22"/>
        </w:rPr>
        <w:t xml:space="preserve">także </w:t>
      </w:r>
      <w:r w:rsidR="00430C8F" w:rsidRPr="00430C8F">
        <w:rPr>
          <w:rFonts w:ascii="Calibri" w:hAnsi="Calibri" w:cs="Calibri"/>
          <w:bCs/>
          <w:sz w:val="22"/>
          <w:szCs w:val="22"/>
        </w:rPr>
        <w:t xml:space="preserve">proces załadunku palet na samochody ciężarowe. </w:t>
      </w:r>
      <w:r w:rsidR="00B70BA4" w:rsidRPr="00430C8F">
        <w:rPr>
          <w:rFonts w:ascii="Calibri" w:hAnsi="Calibri" w:cs="Calibri"/>
          <w:bCs/>
          <w:sz w:val="22"/>
          <w:szCs w:val="22"/>
        </w:rPr>
        <w:t>Po</w:t>
      </w:r>
      <w:r w:rsidR="00B70BA4">
        <w:rPr>
          <w:rFonts w:ascii="Calibri" w:hAnsi="Calibri" w:cs="Calibri"/>
          <w:bCs/>
          <w:sz w:val="22"/>
          <w:szCs w:val="22"/>
        </w:rPr>
        <w:t> </w:t>
      </w:r>
      <w:r w:rsidR="00C77BCB">
        <w:rPr>
          <w:rFonts w:ascii="Calibri" w:hAnsi="Calibri" w:cs="Calibri"/>
          <w:bCs/>
          <w:sz w:val="22"/>
          <w:szCs w:val="22"/>
        </w:rPr>
        <w:t xml:space="preserve">przyjęciu </w:t>
      </w:r>
      <w:r w:rsidR="00086386">
        <w:rPr>
          <w:rFonts w:ascii="Calibri" w:hAnsi="Calibri" w:cs="Calibri"/>
          <w:bCs/>
          <w:sz w:val="22"/>
          <w:szCs w:val="22"/>
        </w:rPr>
        <w:t>z</w:t>
      </w:r>
      <w:r w:rsidR="00B70BA4">
        <w:rPr>
          <w:rFonts w:ascii="Calibri" w:hAnsi="Calibri" w:cs="Calibri"/>
          <w:bCs/>
          <w:sz w:val="22"/>
          <w:szCs w:val="22"/>
        </w:rPr>
        <w:t> </w:t>
      </w:r>
      <w:r w:rsidR="00086386">
        <w:rPr>
          <w:rFonts w:ascii="Calibri" w:hAnsi="Calibri" w:cs="Calibri"/>
          <w:bCs/>
          <w:sz w:val="22"/>
          <w:szCs w:val="22"/>
        </w:rPr>
        <w:t xml:space="preserve">systemu SAP listy palet do wysyłki, </w:t>
      </w:r>
      <w:r w:rsidR="00E265C7">
        <w:rPr>
          <w:rFonts w:ascii="Calibri" w:hAnsi="Calibri" w:cs="Calibri"/>
          <w:bCs/>
          <w:sz w:val="22"/>
          <w:szCs w:val="22"/>
        </w:rPr>
        <w:t>AGV</w:t>
      </w:r>
      <w:r w:rsidR="00430C8F" w:rsidRPr="00430C8F">
        <w:rPr>
          <w:rFonts w:ascii="Calibri" w:hAnsi="Calibri" w:cs="Calibri"/>
          <w:bCs/>
          <w:sz w:val="22"/>
          <w:szCs w:val="22"/>
        </w:rPr>
        <w:t xml:space="preserve"> pobierają z</w:t>
      </w:r>
      <w:r w:rsidR="00430C8F">
        <w:rPr>
          <w:rFonts w:ascii="Calibri" w:hAnsi="Calibri" w:cs="Calibri"/>
          <w:bCs/>
          <w:sz w:val="22"/>
          <w:szCs w:val="22"/>
        </w:rPr>
        <w:t> </w:t>
      </w:r>
      <w:r w:rsidR="00430C8F" w:rsidRPr="00430C8F">
        <w:rPr>
          <w:rFonts w:ascii="Calibri" w:hAnsi="Calibri" w:cs="Calibri"/>
          <w:bCs/>
          <w:sz w:val="22"/>
          <w:szCs w:val="22"/>
        </w:rPr>
        <w:t xml:space="preserve">regałów zgodne z zamówieniem </w:t>
      </w:r>
      <w:r w:rsidR="00086386">
        <w:rPr>
          <w:rFonts w:ascii="Calibri" w:hAnsi="Calibri" w:cs="Calibri"/>
          <w:bCs/>
          <w:sz w:val="22"/>
          <w:szCs w:val="22"/>
        </w:rPr>
        <w:t>ładunki</w:t>
      </w:r>
      <w:r w:rsidR="00086386" w:rsidRPr="00430C8F">
        <w:rPr>
          <w:rFonts w:ascii="Calibri" w:hAnsi="Calibri" w:cs="Calibri"/>
          <w:bCs/>
          <w:sz w:val="22"/>
          <w:szCs w:val="22"/>
        </w:rPr>
        <w:t xml:space="preserve"> </w:t>
      </w:r>
      <w:r w:rsidR="00430C8F" w:rsidRPr="00430C8F">
        <w:rPr>
          <w:rFonts w:ascii="Calibri" w:hAnsi="Calibri" w:cs="Calibri"/>
          <w:bCs/>
          <w:sz w:val="22"/>
          <w:szCs w:val="22"/>
        </w:rPr>
        <w:t xml:space="preserve">i gromadzą je w układzie blokowym w strefie </w:t>
      </w:r>
      <w:r w:rsidR="00430C8F" w:rsidRPr="00430C8F">
        <w:rPr>
          <w:rFonts w:ascii="Calibri" w:hAnsi="Calibri" w:cs="Calibri"/>
          <w:bCs/>
          <w:sz w:val="22"/>
          <w:szCs w:val="22"/>
        </w:rPr>
        <w:lastRenderedPageBreak/>
        <w:t>wysyłki przy odpowiednim doku. Stąd pracę przejmują operatorzy w wózkach sterowanych ręcznie. To oni dokonują załadunku</w:t>
      </w:r>
      <w:r w:rsidR="00086386">
        <w:rPr>
          <w:rFonts w:ascii="Calibri" w:hAnsi="Calibri" w:cs="Calibri"/>
          <w:bCs/>
          <w:sz w:val="22"/>
          <w:szCs w:val="22"/>
        </w:rPr>
        <w:t xml:space="preserve"> na naczepę</w:t>
      </w:r>
      <w:r w:rsidR="00430C8F" w:rsidRPr="00430C8F">
        <w:rPr>
          <w:rFonts w:ascii="Calibri" w:hAnsi="Calibri" w:cs="Calibri"/>
          <w:bCs/>
          <w:sz w:val="22"/>
          <w:szCs w:val="22"/>
        </w:rPr>
        <w:t>, gdy w doku pojawi się ciężarówka.</w:t>
      </w:r>
      <w:r w:rsidR="00B70BA4">
        <w:rPr>
          <w:rFonts w:ascii="Calibri" w:hAnsi="Calibri" w:cs="Calibri"/>
          <w:bCs/>
          <w:sz w:val="22"/>
          <w:szCs w:val="22"/>
        </w:rPr>
        <w:t xml:space="preserve"> Wyposażenie wózków automatycznych w specjalny sterownik połączony ze skanerami laserowymi gwarantuje bezpieczeństwo, dzięki czemu nie było potrzeby wydzielania obszaru ich pracy.</w:t>
      </w:r>
    </w:p>
    <w:p w14:paraId="5463A9B2" w14:textId="35773314" w:rsidR="00225B6D" w:rsidRPr="009208F4" w:rsidRDefault="00447E96" w:rsidP="0071268C">
      <w:pPr>
        <w:spacing w:after="200"/>
        <w:jc w:val="both"/>
        <w:rPr>
          <w:rFonts w:ascii="Calibri" w:hAnsi="Calibri" w:cs="Calibri"/>
          <w:b/>
          <w:sz w:val="22"/>
          <w:szCs w:val="22"/>
        </w:rPr>
      </w:pPr>
      <w:r w:rsidRPr="009208F4">
        <w:rPr>
          <w:rFonts w:ascii="Calibri" w:hAnsi="Calibri" w:cs="Calibri"/>
          <w:b/>
          <w:sz w:val="22"/>
          <w:szCs w:val="22"/>
        </w:rPr>
        <w:t>Efekt wdrożenia</w:t>
      </w:r>
    </w:p>
    <w:p w14:paraId="610C09CD" w14:textId="75932DCE" w:rsidR="0056371D" w:rsidRPr="002E7B28" w:rsidRDefault="00430C8F" w:rsidP="19BEA3CD">
      <w:pPr>
        <w:spacing w:after="200"/>
        <w:jc w:val="both"/>
        <w:rPr>
          <w:rFonts w:ascii="Calibri" w:hAnsi="Calibri" w:cs="Calibri"/>
          <w:sz w:val="22"/>
          <w:szCs w:val="22"/>
        </w:rPr>
      </w:pPr>
      <w:r w:rsidRPr="199CE344">
        <w:rPr>
          <w:rFonts w:ascii="Calibri" w:hAnsi="Calibri" w:cs="Calibri"/>
          <w:i/>
          <w:iCs/>
          <w:sz w:val="22"/>
          <w:szCs w:val="22"/>
        </w:rPr>
        <w:t xml:space="preserve">– Z naszej perspektywy zastosowane rozwiązanie jest optymalnym połączeniem automatyzacji i zadań realizowanych przez operatorów. Dzięki funkcjonalnościom takim jak: opcjonalne przełączanie pomiędzy ładowaniem okazjonalnym a wymianą akumulatorów czy też przydzielanie wózków do pracy w określonych strefach, jesteśmy w stanie modyfikować funkcjonowanie systemu pod kątem aktualnych potrzeb – </w:t>
      </w:r>
      <w:r w:rsidRPr="199CE344">
        <w:rPr>
          <w:rFonts w:ascii="Calibri" w:hAnsi="Calibri" w:cs="Calibri"/>
          <w:sz w:val="22"/>
          <w:szCs w:val="22"/>
        </w:rPr>
        <w:t xml:space="preserve">mówi </w:t>
      </w:r>
      <w:r w:rsidR="00E5268C">
        <w:rPr>
          <w:rFonts w:ascii="Calibri" w:hAnsi="Calibri" w:cs="Calibri"/>
          <w:sz w:val="22"/>
          <w:szCs w:val="22"/>
        </w:rPr>
        <w:t>Paweł Spyrka, kierownik magazynu</w:t>
      </w:r>
      <w:r w:rsidRPr="199CE344">
        <w:rPr>
          <w:rFonts w:ascii="Calibri" w:hAnsi="Calibri" w:cs="Calibri"/>
          <w:sz w:val="22"/>
          <w:szCs w:val="22"/>
        </w:rPr>
        <w:t xml:space="preserve"> Lajkonik</w:t>
      </w:r>
      <w:r w:rsidR="00E5268C">
        <w:rPr>
          <w:rFonts w:ascii="Calibri" w:hAnsi="Calibri" w:cs="Calibri"/>
          <w:sz w:val="22"/>
          <w:szCs w:val="22"/>
        </w:rPr>
        <w:t xml:space="preserve"> Snacks</w:t>
      </w:r>
      <w:r w:rsidRPr="199CE344">
        <w:rPr>
          <w:rFonts w:ascii="Calibri" w:hAnsi="Calibri" w:cs="Calibri"/>
          <w:i/>
          <w:iCs/>
          <w:sz w:val="22"/>
          <w:szCs w:val="22"/>
        </w:rPr>
        <w:t xml:space="preserve">. </w:t>
      </w:r>
      <w:r w:rsidR="002E7B28" w:rsidRPr="199CE344">
        <w:rPr>
          <w:rFonts w:ascii="Calibri" w:hAnsi="Calibri" w:cs="Calibri"/>
          <w:i/>
          <w:iCs/>
          <w:sz w:val="22"/>
          <w:szCs w:val="22"/>
        </w:rPr>
        <w:t>– Wdrożone rozwiązani</w:t>
      </w:r>
      <w:r w:rsidR="00E5268C">
        <w:rPr>
          <w:rFonts w:ascii="Calibri" w:hAnsi="Calibri" w:cs="Calibri"/>
          <w:i/>
          <w:iCs/>
          <w:sz w:val="22"/>
          <w:szCs w:val="22"/>
        </w:rPr>
        <w:t>e</w:t>
      </w:r>
      <w:r w:rsidR="002E7B28" w:rsidRPr="199CE344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E5268C">
        <w:rPr>
          <w:rFonts w:ascii="Calibri" w:hAnsi="Calibri" w:cs="Calibri"/>
          <w:i/>
          <w:iCs/>
          <w:sz w:val="22"/>
          <w:szCs w:val="22"/>
        </w:rPr>
        <w:t>w pełni spełniło nasze oczekiwania</w:t>
      </w:r>
      <w:r w:rsidR="002E7B28" w:rsidRPr="199CE344">
        <w:rPr>
          <w:rFonts w:ascii="Calibri" w:hAnsi="Calibri" w:cs="Calibri"/>
          <w:i/>
          <w:iCs/>
          <w:sz w:val="22"/>
          <w:szCs w:val="22"/>
        </w:rPr>
        <w:t xml:space="preserve">. </w:t>
      </w:r>
      <w:r w:rsidR="00E5268C">
        <w:rPr>
          <w:rFonts w:ascii="Calibri" w:hAnsi="Calibri" w:cs="Calibri"/>
          <w:i/>
          <w:iCs/>
          <w:sz w:val="22"/>
          <w:szCs w:val="22"/>
        </w:rPr>
        <w:t xml:space="preserve">Wysokie regały pozwoliły efektywnie </w:t>
      </w:r>
      <w:r w:rsidR="002E7B28" w:rsidRPr="199CE344">
        <w:rPr>
          <w:rFonts w:ascii="Calibri" w:hAnsi="Calibri" w:cs="Calibri"/>
          <w:i/>
          <w:iCs/>
          <w:sz w:val="22"/>
          <w:szCs w:val="22"/>
        </w:rPr>
        <w:t xml:space="preserve">wykorzystać przestrzeń magazynową. </w:t>
      </w:r>
      <w:r w:rsidR="00E5268C">
        <w:rPr>
          <w:rFonts w:ascii="Calibri" w:hAnsi="Calibri" w:cs="Calibri"/>
          <w:i/>
          <w:iCs/>
          <w:sz w:val="22"/>
          <w:szCs w:val="22"/>
        </w:rPr>
        <w:t xml:space="preserve">Zautomatyzowany proces składowania jest niezawodny, </w:t>
      </w:r>
      <w:r w:rsidR="0000795F">
        <w:rPr>
          <w:rFonts w:ascii="Calibri" w:hAnsi="Calibri" w:cs="Calibri"/>
          <w:i/>
          <w:iCs/>
          <w:sz w:val="22"/>
          <w:szCs w:val="22"/>
        </w:rPr>
        <w:t xml:space="preserve">a </w:t>
      </w:r>
      <w:r w:rsidR="00E5268C">
        <w:rPr>
          <w:rFonts w:ascii="Calibri" w:hAnsi="Calibri" w:cs="Calibri"/>
          <w:i/>
          <w:iCs/>
          <w:sz w:val="22"/>
          <w:szCs w:val="22"/>
        </w:rPr>
        <w:t>w</w:t>
      </w:r>
      <w:r w:rsidR="00E5268C" w:rsidRPr="199CE344">
        <w:rPr>
          <w:rFonts w:ascii="Calibri" w:hAnsi="Calibri" w:cs="Calibri"/>
          <w:i/>
          <w:iCs/>
          <w:sz w:val="22"/>
          <w:szCs w:val="22"/>
        </w:rPr>
        <w:t xml:space="preserve">ózki </w:t>
      </w:r>
      <w:r w:rsidR="002E7B28" w:rsidRPr="199CE344">
        <w:rPr>
          <w:rFonts w:ascii="Calibri" w:hAnsi="Calibri" w:cs="Calibri"/>
          <w:i/>
          <w:iCs/>
          <w:sz w:val="22"/>
          <w:szCs w:val="22"/>
        </w:rPr>
        <w:t xml:space="preserve">automatyczne świetnie sprawdzają się w ciągłej pracy, pozwalając zwiększyć przepustowość magazynu bez konieczności zwiększania zatrudnienia. W najbliższej przyszłości planujemy dalszą współpracę </w:t>
      </w:r>
      <w:r w:rsidR="0000795F" w:rsidRPr="199CE344">
        <w:rPr>
          <w:rFonts w:ascii="Calibri" w:hAnsi="Calibri" w:cs="Calibri"/>
          <w:i/>
          <w:iCs/>
          <w:sz w:val="22"/>
          <w:szCs w:val="22"/>
        </w:rPr>
        <w:t>z</w:t>
      </w:r>
      <w:r w:rsidR="0000795F">
        <w:rPr>
          <w:rFonts w:ascii="Calibri" w:hAnsi="Calibri" w:cs="Calibri"/>
          <w:i/>
          <w:iCs/>
          <w:sz w:val="22"/>
          <w:szCs w:val="22"/>
        </w:rPr>
        <w:t> </w:t>
      </w:r>
      <w:r w:rsidR="002E7B28" w:rsidRPr="199CE344">
        <w:rPr>
          <w:rFonts w:ascii="Calibri" w:hAnsi="Calibri" w:cs="Calibri"/>
          <w:i/>
          <w:iCs/>
          <w:sz w:val="22"/>
          <w:szCs w:val="22"/>
        </w:rPr>
        <w:t xml:space="preserve">firmą STILL w zakresie automatyzacji </w:t>
      </w:r>
      <w:r w:rsidR="00E5268C">
        <w:rPr>
          <w:rFonts w:ascii="Calibri" w:hAnsi="Calibri" w:cs="Calibri"/>
          <w:i/>
          <w:iCs/>
          <w:sz w:val="22"/>
          <w:szCs w:val="22"/>
        </w:rPr>
        <w:t xml:space="preserve">procesów </w:t>
      </w:r>
      <w:proofErr w:type="spellStart"/>
      <w:r w:rsidR="00E5268C">
        <w:rPr>
          <w:rFonts w:ascii="Calibri" w:hAnsi="Calibri" w:cs="Calibri"/>
          <w:i/>
          <w:iCs/>
          <w:sz w:val="22"/>
          <w:szCs w:val="22"/>
        </w:rPr>
        <w:t>intralogistycznych</w:t>
      </w:r>
      <w:proofErr w:type="spellEnd"/>
      <w:r w:rsidR="00E5268C">
        <w:rPr>
          <w:rFonts w:ascii="Calibri" w:hAnsi="Calibri" w:cs="Calibri"/>
          <w:i/>
          <w:iCs/>
          <w:sz w:val="22"/>
          <w:szCs w:val="22"/>
        </w:rPr>
        <w:t xml:space="preserve"> w</w:t>
      </w:r>
      <w:r w:rsidR="0000795F">
        <w:rPr>
          <w:rFonts w:ascii="Calibri" w:hAnsi="Calibri" w:cs="Calibri"/>
          <w:i/>
          <w:iCs/>
          <w:sz w:val="22"/>
          <w:szCs w:val="22"/>
        </w:rPr>
        <w:t> </w:t>
      </w:r>
      <w:r w:rsidR="00E5268C">
        <w:rPr>
          <w:rFonts w:ascii="Calibri" w:hAnsi="Calibri" w:cs="Calibri"/>
          <w:i/>
          <w:iCs/>
          <w:sz w:val="22"/>
          <w:szCs w:val="22"/>
        </w:rPr>
        <w:t xml:space="preserve">naszej firmie </w:t>
      </w:r>
      <w:r w:rsidR="002E7B28" w:rsidRPr="199CE344">
        <w:rPr>
          <w:rFonts w:ascii="Calibri" w:hAnsi="Calibri" w:cs="Calibri"/>
          <w:i/>
          <w:iCs/>
          <w:sz w:val="22"/>
          <w:szCs w:val="22"/>
        </w:rPr>
        <w:t xml:space="preserve">– </w:t>
      </w:r>
      <w:r w:rsidR="002E7B28" w:rsidRPr="199CE344">
        <w:rPr>
          <w:rFonts w:ascii="Calibri" w:hAnsi="Calibri" w:cs="Calibri"/>
          <w:sz w:val="22"/>
          <w:szCs w:val="22"/>
        </w:rPr>
        <w:t>podsumowuje.</w:t>
      </w:r>
    </w:p>
    <w:sectPr w:rsidR="0056371D" w:rsidRPr="002E7B28" w:rsidSect="00F65B2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F22560"/>
    <w:multiLevelType w:val="hybridMultilevel"/>
    <w:tmpl w:val="16283B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62E4F68"/>
    <w:multiLevelType w:val="hybridMultilevel"/>
    <w:tmpl w:val="051ED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F4C"/>
    <w:rsid w:val="00003D00"/>
    <w:rsid w:val="0000795F"/>
    <w:rsid w:val="00013E82"/>
    <w:rsid w:val="0004066F"/>
    <w:rsid w:val="00044357"/>
    <w:rsid w:val="00062439"/>
    <w:rsid w:val="00062DF3"/>
    <w:rsid w:val="000719D7"/>
    <w:rsid w:val="000818C6"/>
    <w:rsid w:val="00086386"/>
    <w:rsid w:val="00091350"/>
    <w:rsid w:val="000E6F56"/>
    <w:rsid w:val="000F18A0"/>
    <w:rsid w:val="0014222E"/>
    <w:rsid w:val="00152DB2"/>
    <w:rsid w:val="00157F94"/>
    <w:rsid w:val="001871AB"/>
    <w:rsid w:val="00195206"/>
    <w:rsid w:val="001B4A05"/>
    <w:rsid w:val="001C4F7D"/>
    <w:rsid w:val="001D6840"/>
    <w:rsid w:val="001F2776"/>
    <w:rsid w:val="001F72FB"/>
    <w:rsid w:val="00225B6D"/>
    <w:rsid w:val="002766CD"/>
    <w:rsid w:val="0028583C"/>
    <w:rsid w:val="002C7883"/>
    <w:rsid w:val="002C7E50"/>
    <w:rsid w:val="002E7B28"/>
    <w:rsid w:val="00314B8F"/>
    <w:rsid w:val="0036311A"/>
    <w:rsid w:val="003642E1"/>
    <w:rsid w:val="00376817"/>
    <w:rsid w:val="00382F5E"/>
    <w:rsid w:val="003A1A0C"/>
    <w:rsid w:val="003A56CC"/>
    <w:rsid w:val="003B04D5"/>
    <w:rsid w:val="003C5781"/>
    <w:rsid w:val="003D5094"/>
    <w:rsid w:val="003F7EEE"/>
    <w:rsid w:val="00406AE7"/>
    <w:rsid w:val="00430C8F"/>
    <w:rsid w:val="004315E6"/>
    <w:rsid w:val="0043182B"/>
    <w:rsid w:val="00433E6F"/>
    <w:rsid w:val="00447E96"/>
    <w:rsid w:val="00451CD3"/>
    <w:rsid w:val="004738BE"/>
    <w:rsid w:val="00475948"/>
    <w:rsid w:val="004B360F"/>
    <w:rsid w:val="004C7A88"/>
    <w:rsid w:val="004E6DA0"/>
    <w:rsid w:val="00500778"/>
    <w:rsid w:val="00513763"/>
    <w:rsid w:val="00536FA8"/>
    <w:rsid w:val="0056371D"/>
    <w:rsid w:val="00564338"/>
    <w:rsid w:val="00566B66"/>
    <w:rsid w:val="00567773"/>
    <w:rsid w:val="00574013"/>
    <w:rsid w:val="005C0F2E"/>
    <w:rsid w:val="005D7732"/>
    <w:rsid w:val="00635545"/>
    <w:rsid w:val="00651328"/>
    <w:rsid w:val="006A0483"/>
    <w:rsid w:val="006C5F90"/>
    <w:rsid w:val="006D1120"/>
    <w:rsid w:val="006D3557"/>
    <w:rsid w:val="006D65D6"/>
    <w:rsid w:val="006E0C79"/>
    <w:rsid w:val="00700AB7"/>
    <w:rsid w:val="0071268C"/>
    <w:rsid w:val="00716DD6"/>
    <w:rsid w:val="007244BC"/>
    <w:rsid w:val="00730CDE"/>
    <w:rsid w:val="00733B13"/>
    <w:rsid w:val="00753F4C"/>
    <w:rsid w:val="00765ADC"/>
    <w:rsid w:val="00791A41"/>
    <w:rsid w:val="007B205C"/>
    <w:rsid w:val="007B5241"/>
    <w:rsid w:val="007C0D85"/>
    <w:rsid w:val="007E675F"/>
    <w:rsid w:val="007E7E78"/>
    <w:rsid w:val="007E7F01"/>
    <w:rsid w:val="008038F8"/>
    <w:rsid w:val="00810BF3"/>
    <w:rsid w:val="008205CA"/>
    <w:rsid w:val="008306E0"/>
    <w:rsid w:val="00831B99"/>
    <w:rsid w:val="00834E0A"/>
    <w:rsid w:val="008606C9"/>
    <w:rsid w:val="00861D17"/>
    <w:rsid w:val="0087531C"/>
    <w:rsid w:val="008763D6"/>
    <w:rsid w:val="008A0D63"/>
    <w:rsid w:val="008D420B"/>
    <w:rsid w:val="008D5FD3"/>
    <w:rsid w:val="008F46E5"/>
    <w:rsid w:val="009208F4"/>
    <w:rsid w:val="00943F7E"/>
    <w:rsid w:val="00991956"/>
    <w:rsid w:val="009A5EEC"/>
    <w:rsid w:val="009D21FD"/>
    <w:rsid w:val="00A018D5"/>
    <w:rsid w:val="00A3444A"/>
    <w:rsid w:val="00A43594"/>
    <w:rsid w:val="00A8368C"/>
    <w:rsid w:val="00A84C5F"/>
    <w:rsid w:val="00A96C10"/>
    <w:rsid w:val="00AB064B"/>
    <w:rsid w:val="00AB10A3"/>
    <w:rsid w:val="00AC030C"/>
    <w:rsid w:val="00AE0C96"/>
    <w:rsid w:val="00AF6084"/>
    <w:rsid w:val="00B00D15"/>
    <w:rsid w:val="00B42B5E"/>
    <w:rsid w:val="00B46071"/>
    <w:rsid w:val="00B54C47"/>
    <w:rsid w:val="00B5764C"/>
    <w:rsid w:val="00B669B6"/>
    <w:rsid w:val="00B70BA4"/>
    <w:rsid w:val="00B9373F"/>
    <w:rsid w:val="00BA5C0D"/>
    <w:rsid w:val="00BD09D6"/>
    <w:rsid w:val="00BE2B5E"/>
    <w:rsid w:val="00BE485F"/>
    <w:rsid w:val="00C011AB"/>
    <w:rsid w:val="00C20A00"/>
    <w:rsid w:val="00C2753C"/>
    <w:rsid w:val="00C55777"/>
    <w:rsid w:val="00C77BCB"/>
    <w:rsid w:val="00C80966"/>
    <w:rsid w:val="00C87389"/>
    <w:rsid w:val="00C87876"/>
    <w:rsid w:val="00C9601F"/>
    <w:rsid w:val="00CA304F"/>
    <w:rsid w:val="00CB1ACA"/>
    <w:rsid w:val="00CD6026"/>
    <w:rsid w:val="00CE432F"/>
    <w:rsid w:val="00D0366E"/>
    <w:rsid w:val="00D2165C"/>
    <w:rsid w:val="00D21E26"/>
    <w:rsid w:val="00D47E97"/>
    <w:rsid w:val="00D64BA5"/>
    <w:rsid w:val="00DB21BB"/>
    <w:rsid w:val="00DF1558"/>
    <w:rsid w:val="00E05A7C"/>
    <w:rsid w:val="00E14649"/>
    <w:rsid w:val="00E265C7"/>
    <w:rsid w:val="00E36A13"/>
    <w:rsid w:val="00E46CA1"/>
    <w:rsid w:val="00E5268C"/>
    <w:rsid w:val="00E549DE"/>
    <w:rsid w:val="00E9345C"/>
    <w:rsid w:val="00EA3272"/>
    <w:rsid w:val="00EB5165"/>
    <w:rsid w:val="00EC5C9C"/>
    <w:rsid w:val="00ED726A"/>
    <w:rsid w:val="00ED7F8B"/>
    <w:rsid w:val="00F23B54"/>
    <w:rsid w:val="00F25073"/>
    <w:rsid w:val="00F52D2A"/>
    <w:rsid w:val="00F56FF4"/>
    <w:rsid w:val="00F65B21"/>
    <w:rsid w:val="00F746BF"/>
    <w:rsid w:val="00F90665"/>
    <w:rsid w:val="00F9320C"/>
    <w:rsid w:val="00F95F0F"/>
    <w:rsid w:val="00FD4520"/>
    <w:rsid w:val="00FD65FC"/>
    <w:rsid w:val="00FD6B1C"/>
    <w:rsid w:val="199CE344"/>
    <w:rsid w:val="19BEA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87E47"/>
  <w15:chartTrackingRefBased/>
  <w15:docId w15:val="{1577A881-06EB-7843-BBBE-5C7E227C0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2DF3"/>
    <w:rPr>
      <w:rFonts w:ascii="Times New Roman" w:eastAsia="Times New Roman" w:hAnsi="Times New Roman" w:cs="Times New Roman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566B6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566B6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53F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3F4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3F4C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53F4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53F4C"/>
    <w:rPr>
      <w:b/>
      <w:bCs/>
    </w:rPr>
  </w:style>
  <w:style w:type="paragraph" w:customStyle="1" w:styleId="bodytext">
    <w:name w:val="bodytext"/>
    <w:basedOn w:val="Normalny"/>
    <w:rsid w:val="00753F4C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3F4C"/>
    <w:rPr>
      <w:rFonts w:eastAsiaTheme="minorHAns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F4C"/>
    <w:rPr>
      <w:rFonts w:ascii="Times New Roman" w:hAnsi="Times New Roman" w:cs="Times New Roman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60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601F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9601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566B6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66B6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66B66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D726A"/>
    <w:pPr>
      <w:spacing w:before="100" w:beforeAutospacing="1" w:after="100" w:afterAutospacing="1"/>
    </w:pPr>
  </w:style>
  <w:style w:type="character" w:styleId="UyteHipercze">
    <w:name w:val="FollowedHyperlink"/>
    <w:basedOn w:val="Domylnaczcionkaakapitu"/>
    <w:uiPriority w:val="99"/>
    <w:semiHidden/>
    <w:unhideWhenUsed/>
    <w:rsid w:val="00E36A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8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52C3D8EDB1EC4BA5C32E7C94B95FE1" ma:contentTypeVersion="10" ma:contentTypeDescription="Ein neues Dokument erstellen." ma:contentTypeScope="" ma:versionID="b4dade31b4f0df3e08330fe9b1daad42">
  <xsd:schema xmlns:xsd="http://www.w3.org/2001/XMLSchema" xmlns:xs="http://www.w3.org/2001/XMLSchema" xmlns:p="http://schemas.microsoft.com/office/2006/metadata/properties" xmlns:ns2="bbe693ac-5f4c-405e-a328-5f25c9ebdbe3" xmlns:ns3="f6b23fa5-c4c5-4bf8-bef1-0c0ba5cb7651" targetNamespace="http://schemas.microsoft.com/office/2006/metadata/properties" ma:root="true" ma:fieldsID="71863a9613c4725f72b9b1810af2e1fa" ns2:_="" ns3:_="">
    <xsd:import namespace="bbe693ac-5f4c-405e-a328-5f25c9ebdbe3"/>
    <xsd:import namespace="f6b23fa5-c4c5-4bf8-bef1-0c0ba5cb76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e693ac-5f4c-405e-a328-5f25c9ebdb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23fa5-c4c5-4bf8-bef1-0c0ba5cb76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D6145A-03FB-4401-A167-CAED33B84A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F06253-FE93-483A-B96E-EB5AF99F41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F7D7CD-360F-49A1-B9BA-8A346D8492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e693ac-5f4c-405e-a328-5f25c9ebdbe3"/>
    <ds:schemaRef ds:uri="f6b23fa5-c4c5-4bf8-bef1-0c0ba5cb76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Podsiadły</dc:creator>
  <cp:keywords/>
  <dc:description/>
  <cp:lastModifiedBy>Joanna Tomaszewska</cp:lastModifiedBy>
  <cp:revision>3</cp:revision>
  <dcterms:created xsi:type="dcterms:W3CDTF">2024-02-09T13:38:00Z</dcterms:created>
  <dcterms:modified xsi:type="dcterms:W3CDTF">2024-02-09T13:39:00Z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0x010100AE52C3D8EDB1EC4BA5C32E7C94B95FE1</vt:lpwstr>
  </property>
</Properties>
</file>